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2E423" w14:textId="147B1471" w:rsidR="00457DB4" w:rsidRPr="00457DB4" w:rsidRDefault="008362C9" w:rsidP="00457DB4">
      <w:pPr>
        <w:jc w:val="center"/>
        <w:rPr>
          <w:sz w:val="24"/>
          <w:szCs w:val="28"/>
        </w:rPr>
      </w:pPr>
      <w:bookmarkStart w:id="0" w:name="_GoBack"/>
      <w:bookmarkEnd w:id="0"/>
      <w:r>
        <w:rPr>
          <w:rFonts w:hint="eastAsia"/>
          <w:sz w:val="24"/>
          <w:szCs w:val="28"/>
        </w:rPr>
        <w:t>令和</w:t>
      </w:r>
      <w:r w:rsidR="004407BD">
        <w:rPr>
          <w:rFonts w:hint="eastAsia"/>
          <w:sz w:val="24"/>
          <w:szCs w:val="28"/>
        </w:rPr>
        <w:t>４</w:t>
      </w:r>
      <w:r w:rsidR="00457DB4" w:rsidRPr="00457DB4">
        <w:rPr>
          <w:rFonts w:hint="eastAsia"/>
          <w:sz w:val="24"/>
          <w:szCs w:val="28"/>
        </w:rPr>
        <w:t>年度</w:t>
      </w:r>
      <w:r w:rsidR="006A77B7">
        <w:rPr>
          <w:rFonts w:hint="eastAsia"/>
          <w:sz w:val="24"/>
          <w:szCs w:val="28"/>
        </w:rPr>
        <w:t xml:space="preserve">　</w:t>
      </w:r>
      <w:r w:rsidR="00457DB4" w:rsidRPr="00457DB4">
        <w:rPr>
          <w:rFonts w:hint="eastAsia"/>
          <w:sz w:val="24"/>
          <w:szCs w:val="28"/>
          <w:lang w:eastAsia="zh-CN"/>
        </w:rPr>
        <w:t>第</w:t>
      </w:r>
      <w:r w:rsidR="00A71A90">
        <w:rPr>
          <w:rFonts w:hint="eastAsia"/>
          <w:sz w:val="24"/>
          <w:szCs w:val="28"/>
        </w:rPr>
        <w:t>1</w:t>
      </w:r>
      <w:r>
        <w:rPr>
          <w:rFonts w:hint="eastAsia"/>
          <w:sz w:val="24"/>
          <w:szCs w:val="28"/>
        </w:rPr>
        <w:t>2</w:t>
      </w:r>
      <w:r w:rsidR="004407BD">
        <w:rPr>
          <w:rFonts w:hint="eastAsia"/>
          <w:sz w:val="24"/>
          <w:szCs w:val="28"/>
        </w:rPr>
        <w:t>8</w:t>
      </w:r>
      <w:r w:rsidR="00457DB4" w:rsidRPr="00457DB4">
        <w:rPr>
          <w:rFonts w:hint="eastAsia"/>
          <w:sz w:val="24"/>
          <w:szCs w:val="28"/>
          <w:lang w:eastAsia="zh-CN"/>
        </w:rPr>
        <w:t>回千葉県学生柔道</w:t>
      </w:r>
      <w:r w:rsidR="00457DB4" w:rsidRPr="00457DB4">
        <w:rPr>
          <w:rFonts w:hint="eastAsia"/>
          <w:sz w:val="24"/>
          <w:szCs w:val="28"/>
        </w:rPr>
        <w:t>体重別</w:t>
      </w:r>
      <w:r w:rsidR="00457DB4" w:rsidRPr="00457DB4">
        <w:rPr>
          <w:rFonts w:hint="eastAsia"/>
          <w:sz w:val="24"/>
          <w:szCs w:val="28"/>
          <w:lang w:eastAsia="zh-CN"/>
        </w:rPr>
        <w:t xml:space="preserve">大会　</w:t>
      </w:r>
      <w:r>
        <w:rPr>
          <w:rFonts w:hint="eastAsia"/>
          <w:sz w:val="24"/>
          <w:szCs w:val="28"/>
        </w:rPr>
        <w:t>要項</w:t>
      </w:r>
    </w:p>
    <w:p w14:paraId="4996CE82" w14:textId="77777777" w:rsidR="00457DB4" w:rsidRPr="008151A1" w:rsidRDefault="00457DB4" w:rsidP="00457DB4">
      <w:pPr>
        <w:rPr>
          <w:lang w:eastAsia="zh-CN"/>
        </w:rPr>
      </w:pPr>
    </w:p>
    <w:p w14:paraId="397D291E" w14:textId="75B172A1" w:rsidR="00457DB4" w:rsidRDefault="00457DB4" w:rsidP="00457DB4">
      <w:pPr>
        <w:numPr>
          <w:ilvl w:val="0"/>
          <w:numId w:val="1"/>
        </w:numPr>
        <w:rPr>
          <w:lang w:eastAsia="zh-CN"/>
        </w:rPr>
      </w:pPr>
      <w:r w:rsidRPr="00457DB4">
        <w:rPr>
          <w:rFonts w:hint="eastAsia"/>
          <w:spacing w:val="52"/>
          <w:kern w:val="0"/>
          <w:fitText w:val="840" w:id="89284608"/>
          <w:lang w:eastAsia="zh-CN"/>
        </w:rPr>
        <w:t>大会</w:t>
      </w:r>
      <w:r w:rsidRPr="00457DB4">
        <w:rPr>
          <w:rFonts w:hint="eastAsia"/>
          <w:spacing w:val="1"/>
          <w:kern w:val="0"/>
          <w:fitText w:val="840" w:id="89284608"/>
          <w:lang w:eastAsia="zh-CN"/>
        </w:rPr>
        <w:t>名</w:t>
      </w:r>
      <w:r>
        <w:rPr>
          <w:rFonts w:hint="eastAsia"/>
          <w:lang w:eastAsia="zh-CN"/>
        </w:rPr>
        <w:t xml:space="preserve">　　第</w:t>
      </w:r>
      <w:r w:rsidR="00A71A90">
        <w:rPr>
          <w:rFonts w:hint="eastAsia"/>
        </w:rPr>
        <w:t>1</w:t>
      </w:r>
      <w:r w:rsidR="008362C9">
        <w:rPr>
          <w:rFonts w:hint="eastAsia"/>
        </w:rPr>
        <w:t>2</w:t>
      </w:r>
      <w:r w:rsidR="004407BD">
        <w:rPr>
          <w:rFonts w:hint="eastAsia"/>
        </w:rPr>
        <w:t>8</w:t>
      </w:r>
      <w:r>
        <w:rPr>
          <w:rFonts w:hint="eastAsia"/>
          <w:lang w:eastAsia="zh-CN"/>
        </w:rPr>
        <w:t>回千葉県学生柔道</w:t>
      </w:r>
      <w:r>
        <w:rPr>
          <w:rFonts w:hint="eastAsia"/>
        </w:rPr>
        <w:t>体重別</w:t>
      </w:r>
      <w:r>
        <w:rPr>
          <w:rFonts w:hint="eastAsia"/>
          <w:lang w:eastAsia="zh-CN"/>
        </w:rPr>
        <w:t>大会</w:t>
      </w:r>
    </w:p>
    <w:p w14:paraId="119F4037" w14:textId="77777777" w:rsidR="00426711" w:rsidRDefault="00426711" w:rsidP="00426711">
      <w:pPr>
        <w:ind w:left="420"/>
        <w:rPr>
          <w:lang w:eastAsia="zh-CN"/>
        </w:rPr>
      </w:pPr>
    </w:p>
    <w:p w14:paraId="256F2911" w14:textId="77777777" w:rsidR="00457DB4" w:rsidRDefault="00457DB4" w:rsidP="00742572">
      <w:pPr>
        <w:numPr>
          <w:ilvl w:val="0"/>
          <w:numId w:val="1"/>
        </w:numPr>
        <w:tabs>
          <w:tab w:val="left" w:pos="1701"/>
        </w:tabs>
        <w:rPr>
          <w:lang w:eastAsia="zh-CN"/>
        </w:rPr>
      </w:pPr>
      <w:r>
        <w:rPr>
          <w:rFonts w:hint="eastAsia"/>
          <w:lang w:eastAsia="zh-CN"/>
        </w:rPr>
        <w:t>主　　催　　千葉県学生柔道連盟</w:t>
      </w:r>
    </w:p>
    <w:p w14:paraId="348735A9" w14:textId="77777777" w:rsidR="00426711" w:rsidRDefault="00426711" w:rsidP="00426711">
      <w:pPr>
        <w:ind w:left="420"/>
        <w:rPr>
          <w:lang w:eastAsia="zh-CN"/>
        </w:rPr>
      </w:pPr>
    </w:p>
    <w:p w14:paraId="42226EFC" w14:textId="08A3FE25" w:rsidR="00457DB4" w:rsidRDefault="00457DB4" w:rsidP="00457DB4">
      <w:pPr>
        <w:numPr>
          <w:ilvl w:val="0"/>
          <w:numId w:val="1"/>
        </w:numPr>
        <w:rPr>
          <w:lang w:eastAsia="zh-CN"/>
        </w:rPr>
      </w:pPr>
      <w:r>
        <w:rPr>
          <w:rFonts w:hint="eastAsia"/>
          <w:lang w:eastAsia="zh-CN"/>
        </w:rPr>
        <w:t xml:space="preserve">主　　管　　</w:t>
      </w:r>
      <w:r w:rsidR="004407BD">
        <w:rPr>
          <w:rFonts w:hint="eastAsia"/>
        </w:rPr>
        <w:t>清和</w:t>
      </w:r>
      <w:r w:rsidR="008362C9">
        <w:rPr>
          <w:rFonts w:hint="eastAsia"/>
        </w:rPr>
        <w:t>大学</w:t>
      </w:r>
      <w:r>
        <w:rPr>
          <w:rFonts w:hint="eastAsia"/>
          <w:lang w:eastAsia="zh-CN"/>
        </w:rPr>
        <w:t>柔道部</w:t>
      </w:r>
    </w:p>
    <w:p w14:paraId="3E08842D" w14:textId="77777777" w:rsidR="00C9727B" w:rsidRPr="00302EFF" w:rsidRDefault="00C9727B" w:rsidP="00C9727B">
      <w:pPr>
        <w:rPr>
          <w:lang w:eastAsia="zh-CN"/>
        </w:rPr>
      </w:pPr>
    </w:p>
    <w:p w14:paraId="67C388E3" w14:textId="7A851805" w:rsidR="00457DB4" w:rsidRDefault="00457DB4" w:rsidP="00457DB4">
      <w:pPr>
        <w:numPr>
          <w:ilvl w:val="0"/>
          <w:numId w:val="1"/>
        </w:numPr>
        <w:rPr>
          <w:lang w:eastAsia="zh-CN"/>
        </w:rPr>
      </w:pPr>
      <w:r>
        <w:rPr>
          <w:rFonts w:hint="eastAsia"/>
        </w:rPr>
        <w:t xml:space="preserve">日　　時　　</w:t>
      </w:r>
      <w:r w:rsidR="008362C9">
        <w:rPr>
          <w:rFonts w:hint="eastAsia"/>
        </w:rPr>
        <w:t>令和</w:t>
      </w:r>
      <w:r w:rsidR="004407BD">
        <w:rPr>
          <w:rFonts w:hint="eastAsia"/>
        </w:rPr>
        <w:t>4</w:t>
      </w:r>
      <w:r>
        <w:rPr>
          <w:rFonts w:hint="eastAsia"/>
        </w:rPr>
        <w:t>年</w:t>
      </w:r>
      <w:r w:rsidR="004407BD">
        <w:rPr>
          <w:rFonts w:hint="eastAsia"/>
        </w:rPr>
        <w:t>11</w:t>
      </w:r>
      <w:r>
        <w:rPr>
          <w:rFonts w:hint="eastAsia"/>
        </w:rPr>
        <w:t>月</w:t>
      </w:r>
      <w:r w:rsidR="004407BD">
        <w:rPr>
          <w:rFonts w:hint="eastAsia"/>
        </w:rPr>
        <w:t>13</w:t>
      </w:r>
      <w:r w:rsidR="00302EFF">
        <w:rPr>
          <w:rFonts w:hint="eastAsia"/>
        </w:rPr>
        <w:t>日（日</w:t>
      </w:r>
      <w:r>
        <w:rPr>
          <w:rFonts w:hint="eastAsia"/>
        </w:rPr>
        <w:t>）</w:t>
      </w:r>
    </w:p>
    <w:p w14:paraId="536764CC" w14:textId="791A28EB" w:rsidR="00457DB4" w:rsidRDefault="00457DB4" w:rsidP="00457DB4">
      <w:r>
        <w:rPr>
          <w:rFonts w:hint="eastAsia"/>
        </w:rPr>
        <w:t xml:space="preserve">　　　　　　　　</w:t>
      </w:r>
      <w:r w:rsidRPr="00A71A90">
        <w:rPr>
          <w:rFonts w:hint="eastAsia"/>
          <w:u w:val="single"/>
        </w:rPr>
        <w:t>午前</w:t>
      </w:r>
      <w:r w:rsidRPr="00A71A90">
        <w:rPr>
          <w:rFonts w:hint="eastAsia"/>
          <w:u w:val="single"/>
        </w:rPr>
        <w:t>8</w:t>
      </w:r>
      <w:r w:rsidRPr="00A71A90">
        <w:rPr>
          <w:rFonts w:hint="eastAsia"/>
          <w:u w:val="single"/>
        </w:rPr>
        <w:t>時</w:t>
      </w:r>
      <w:r w:rsidR="00A71A90" w:rsidRPr="00A71A90">
        <w:rPr>
          <w:rFonts w:hint="eastAsia"/>
          <w:u w:val="single"/>
        </w:rPr>
        <w:t xml:space="preserve">　</w:t>
      </w:r>
      <w:r w:rsidRPr="00A71A90">
        <w:rPr>
          <w:rFonts w:hint="eastAsia"/>
          <w:u w:val="single"/>
        </w:rPr>
        <w:t>開場</w:t>
      </w:r>
      <w:r w:rsidR="00C61411">
        <w:rPr>
          <w:rFonts w:hint="eastAsia"/>
        </w:rPr>
        <w:t xml:space="preserve">　</w:t>
      </w:r>
      <w:r w:rsidR="00A71A90">
        <w:rPr>
          <w:rFonts w:hint="eastAsia"/>
        </w:rPr>
        <w:t xml:space="preserve">　</w:t>
      </w:r>
      <w:r w:rsidRPr="00A71A90">
        <w:rPr>
          <w:rFonts w:hint="eastAsia"/>
          <w:u w:val="single"/>
        </w:rPr>
        <w:t>8</w:t>
      </w:r>
      <w:r w:rsidR="00A71A90" w:rsidRPr="00A71A90">
        <w:rPr>
          <w:rFonts w:hint="eastAsia"/>
          <w:u w:val="single"/>
        </w:rPr>
        <w:t xml:space="preserve">時半　</w:t>
      </w:r>
      <w:r w:rsidR="00CD43E9" w:rsidRPr="00A71A90">
        <w:rPr>
          <w:rFonts w:hint="eastAsia"/>
          <w:u w:val="single"/>
        </w:rPr>
        <w:t>計量</w:t>
      </w:r>
      <w:r w:rsidR="00CD43E9">
        <w:rPr>
          <w:rFonts w:hint="eastAsia"/>
        </w:rPr>
        <w:t xml:space="preserve">　</w:t>
      </w:r>
      <w:r w:rsidR="00A71A90">
        <w:rPr>
          <w:rFonts w:hint="eastAsia"/>
        </w:rPr>
        <w:t xml:space="preserve">　</w:t>
      </w:r>
      <w:r w:rsidR="00CD43E9" w:rsidRPr="00A71A90">
        <w:rPr>
          <w:rFonts w:hint="eastAsia"/>
          <w:u w:val="single"/>
        </w:rPr>
        <w:t>10</w:t>
      </w:r>
      <w:r w:rsidRPr="00A71A90">
        <w:rPr>
          <w:rFonts w:hint="eastAsia"/>
          <w:u w:val="single"/>
        </w:rPr>
        <w:t>時</w:t>
      </w:r>
      <w:r w:rsidR="00A71A90" w:rsidRPr="00A71A90">
        <w:rPr>
          <w:rFonts w:hint="eastAsia"/>
          <w:u w:val="single"/>
        </w:rPr>
        <w:t xml:space="preserve">　</w:t>
      </w:r>
      <w:r w:rsidRPr="00A71A90">
        <w:rPr>
          <w:rFonts w:hint="eastAsia"/>
          <w:u w:val="single"/>
        </w:rPr>
        <w:t>開会式</w:t>
      </w:r>
    </w:p>
    <w:p w14:paraId="4092DB5F" w14:textId="77777777" w:rsidR="00426711" w:rsidRPr="00302EFF" w:rsidRDefault="00426711" w:rsidP="00457DB4"/>
    <w:p w14:paraId="5CF6AF9D" w14:textId="408AD7CD" w:rsidR="00457DB4" w:rsidRDefault="00302EFF" w:rsidP="00623540">
      <w:pPr>
        <w:tabs>
          <w:tab w:val="left" w:pos="1701"/>
          <w:tab w:val="left" w:pos="1843"/>
        </w:tabs>
      </w:pPr>
      <w:r>
        <w:rPr>
          <w:rFonts w:hint="eastAsia"/>
        </w:rPr>
        <w:t>５．</w:t>
      </w:r>
      <w:r w:rsidR="00BE28B5" w:rsidRPr="00802335">
        <w:rPr>
          <w:rFonts w:ascii="ＭＳ 明朝" w:hAnsi="ＭＳ 明朝" w:hint="eastAsia"/>
          <w:szCs w:val="21"/>
        </w:rPr>
        <w:t>場　　所</w:t>
      </w:r>
      <w:r>
        <w:rPr>
          <w:rFonts w:hint="eastAsia"/>
        </w:rPr>
        <w:t xml:space="preserve">　　</w:t>
      </w:r>
      <w:r w:rsidR="004407BD">
        <w:rPr>
          <w:rFonts w:hint="eastAsia"/>
        </w:rPr>
        <w:t>清和</w:t>
      </w:r>
      <w:r>
        <w:rPr>
          <w:rFonts w:hint="eastAsia"/>
        </w:rPr>
        <w:t>大学</w:t>
      </w:r>
      <w:r w:rsidR="000D6584">
        <w:rPr>
          <w:rFonts w:hint="eastAsia"/>
        </w:rPr>
        <w:t>真武殿（柔道場）</w:t>
      </w:r>
    </w:p>
    <w:p w14:paraId="7EBC0DA5" w14:textId="6CDA4D48" w:rsidR="00426711" w:rsidRDefault="009548F5" w:rsidP="009548F5">
      <w:pPr>
        <w:ind w:firstLineChars="800" w:firstLine="1680"/>
      </w:pPr>
      <w:r>
        <w:rPr>
          <w:rFonts w:hint="eastAsia"/>
        </w:rPr>
        <w:t>千葉県</w:t>
      </w:r>
      <w:r w:rsidR="004407BD">
        <w:rPr>
          <w:rFonts w:hint="eastAsia"/>
        </w:rPr>
        <w:t>木更津市東</w:t>
      </w:r>
      <w:r w:rsidR="00575358">
        <w:rPr>
          <w:rFonts w:hint="eastAsia"/>
        </w:rPr>
        <w:t>太田</w:t>
      </w:r>
      <w:r w:rsidR="00BE28B5">
        <w:rPr>
          <w:rFonts w:hint="eastAsia"/>
        </w:rPr>
        <w:t>3-4-</w:t>
      </w:r>
      <w:r w:rsidR="00575358">
        <w:rPr>
          <w:rFonts w:hint="eastAsia"/>
        </w:rPr>
        <w:t>5</w:t>
      </w:r>
      <w:r w:rsidR="00DB707E">
        <w:rPr>
          <w:rFonts w:hint="eastAsia"/>
        </w:rPr>
        <w:t xml:space="preserve">　　</w:t>
      </w:r>
      <w:r w:rsidRPr="009548F5">
        <w:rPr>
          <w:rFonts w:hint="eastAsia"/>
        </w:rPr>
        <w:t xml:space="preserve">電話　</w:t>
      </w:r>
      <w:r w:rsidR="002C608A" w:rsidRPr="002C608A">
        <w:rPr>
          <w:rFonts w:asciiTheme="minorEastAsia" w:eastAsiaTheme="minorEastAsia" w:hAnsiTheme="minorEastAsia" w:cs="Arial"/>
          <w:color w:val="222222"/>
          <w:shd w:val="clear" w:color="auto" w:fill="FFFFFF"/>
        </w:rPr>
        <w:t>0438-30-5</w:t>
      </w:r>
      <w:r w:rsidR="002C608A">
        <w:rPr>
          <w:rFonts w:asciiTheme="minorEastAsia" w:eastAsiaTheme="minorEastAsia" w:hAnsiTheme="minorEastAsia" w:cs="Arial" w:hint="eastAsia"/>
          <w:color w:val="222222"/>
          <w:shd w:val="clear" w:color="auto" w:fill="FFFFFF"/>
        </w:rPr>
        <w:t>621</w:t>
      </w:r>
      <w:r w:rsidRPr="009548F5">
        <w:rPr>
          <w:rFonts w:hint="eastAsia"/>
        </w:rPr>
        <w:t>（</w:t>
      </w:r>
      <w:r w:rsidR="002C608A">
        <w:rPr>
          <w:rFonts w:hint="eastAsia"/>
        </w:rPr>
        <w:t>進路指導室</w:t>
      </w:r>
      <w:r w:rsidRPr="009548F5">
        <w:rPr>
          <w:rFonts w:hint="eastAsia"/>
        </w:rPr>
        <w:t>）</w:t>
      </w:r>
    </w:p>
    <w:p w14:paraId="134967BC" w14:textId="77777777" w:rsidR="00DB707E" w:rsidRPr="00DB707E" w:rsidRDefault="00DB707E" w:rsidP="001D5B9D"/>
    <w:p w14:paraId="5CF47114" w14:textId="74429B4C" w:rsidR="00CD67F8" w:rsidRPr="00CD67F8" w:rsidRDefault="00457DB4" w:rsidP="004379C8">
      <w:pPr>
        <w:ind w:left="1911" w:hangingChars="910" w:hanging="1911"/>
      </w:pPr>
      <w:r>
        <w:rPr>
          <w:rFonts w:hint="eastAsia"/>
          <w:lang w:eastAsia="zh-CN"/>
        </w:rPr>
        <w:t>６．</w:t>
      </w:r>
      <w:r w:rsidR="00BE28B5">
        <w:rPr>
          <w:rFonts w:hint="eastAsia"/>
          <w:lang w:eastAsia="zh-CN"/>
        </w:rPr>
        <w:t>参加資格</w:t>
      </w:r>
      <w:r w:rsidR="005A515A">
        <w:rPr>
          <w:rFonts w:hint="eastAsia"/>
        </w:rPr>
        <w:t xml:space="preserve">    </w:t>
      </w:r>
      <w:r w:rsidR="005A515A">
        <w:rPr>
          <w:rFonts w:hint="eastAsia"/>
        </w:rPr>
        <w:t>１）</w:t>
      </w:r>
      <w:r w:rsidR="00CD67F8">
        <w:rPr>
          <w:rFonts w:hint="eastAsia"/>
        </w:rPr>
        <w:t>千葉県に所在する大学に在籍する者であり、千葉県学生柔道連盟加盟大学の在籍者。</w:t>
      </w:r>
    </w:p>
    <w:p w14:paraId="66D7BCFD" w14:textId="39B3952F" w:rsidR="00457DB4" w:rsidRDefault="005A515A" w:rsidP="004379C8">
      <w:pPr>
        <w:ind w:leftChars="809" w:left="1909" w:hangingChars="100" w:hanging="210"/>
      </w:pPr>
      <w:r>
        <w:rPr>
          <w:rFonts w:hint="eastAsia"/>
        </w:rPr>
        <w:t>２）</w:t>
      </w:r>
      <w:r w:rsidR="00457DB4">
        <w:rPr>
          <w:rFonts w:hint="eastAsia"/>
        </w:rPr>
        <w:t>在籍中、実業団その他の職域チームに属し、その試合に出場していない者。</w:t>
      </w:r>
    </w:p>
    <w:p w14:paraId="6205D105" w14:textId="3067C96A" w:rsidR="00FC11B7" w:rsidRDefault="00FC11B7" w:rsidP="005A515A">
      <w:pPr>
        <w:ind w:leftChars="809" w:left="1699" w:firstLine="2"/>
      </w:pPr>
    </w:p>
    <w:p w14:paraId="570F6AB5" w14:textId="6ACD8F26" w:rsidR="005232A1" w:rsidRDefault="00266064" w:rsidP="00742572">
      <w:pPr>
        <w:tabs>
          <w:tab w:val="left" w:pos="567"/>
          <w:tab w:val="left" w:pos="1701"/>
        </w:tabs>
        <w:ind w:left="1275" w:hangingChars="607" w:hanging="1275"/>
      </w:pPr>
      <w:r>
        <w:rPr>
          <w:rFonts w:hint="eastAsia"/>
        </w:rPr>
        <w:t>７</w:t>
      </w:r>
      <w:r>
        <w:rPr>
          <w:rFonts w:hint="eastAsia"/>
        </w:rPr>
        <w:t>.</w:t>
      </w:r>
      <w:r w:rsidR="00742572">
        <w:t xml:space="preserve"> </w:t>
      </w:r>
      <w:r>
        <w:rPr>
          <w:rFonts w:hint="eastAsia"/>
        </w:rPr>
        <w:t>実施階級</w:t>
      </w:r>
      <w:r w:rsidR="00742572">
        <w:rPr>
          <w:rFonts w:hint="eastAsia"/>
        </w:rPr>
        <w:t xml:space="preserve"> </w:t>
      </w:r>
      <w:r w:rsidR="00742572">
        <w:t xml:space="preserve">   </w:t>
      </w:r>
      <w:r>
        <w:rPr>
          <w:rFonts w:hint="eastAsia"/>
        </w:rPr>
        <w:t>男子７階級（</w:t>
      </w:r>
      <w:r>
        <w:rPr>
          <w:rFonts w:hint="eastAsia"/>
        </w:rPr>
        <w:t>6</w:t>
      </w:r>
      <w:r>
        <w:t>0</w:t>
      </w:r>
      <w:r>
        <w:rPr>
          <w:rFonts w:hint="eastAsia"/>
        </w:rPr>
        <w:t>ｋｇ級～</w:t>
      </w:r>
      <w:r>
        <w:rPr>
          <w:rFonts w:hint="eastAsia"/>
        </w:rPr>
        <w:t>100</w:t>
      </w:r>
      <w:r>
        <w:rPr>
          <w:rFonts w:hint="eastAsia"/>
        </w:rPr>
        <w:t>ｋｇ超級）</w:t>
      </w:r>
      <w:r w:rsidR="00FB3776">
        <w:rPr>
          <w:rFonts w:hint="eastAsia"/>
        </w:rPr>
        <w:t>各階級</w:t>
      </w:r>
      <w:r w:rsidR="00FB3776">
        <w:rPr>
          <w:rFonts w:hint="eastAsia"/>
        </w:rPr>
        <w:t>2</w:t>
      </w:r>
      <w:r w:rsidR="00FB3776">
        <w:rPr>
          <w:rFonts w:hint="eastAsia"/>
        </w:rPr>
        <w:t>名</w:t>
      </w:r>
    </w:p>
    <w:p w14:paraId="4AEDE362" w14:textId="09C73107" w:rsidR="005232A1" w:rsidRDefault="005232A1" w:rsidP="005232A1">
      <w:pPr>
        <w:ind w:leftChars="742" w:left="1558" w:firstLineChars="50" w:firstLine="105"/>
      </w:pPr>
      <w:r>
        <w:rPr>
          <w:rFonts w:hint="eastAsia"/>
        </w:rPr>
        <w:t>女子２階級（</w:t>
      </w:r>
      <w:r>
        <w:rPr>
          <w:rFonts w:hint="eastAsia"/>
        </w:rPr>
        <w:t>60</w:t>
      </w:r>
      <w:r>
        <w:rPr>
          <w:rFonts w:hint="eastAsia"/>
        </w:rPr>
        <w:t>ｋｇ級以下・</w:t>
      </w:r>
      <w:r>
        <w:rPr>
          <w:rFonts w:hint="eastAsia"/>
        </w:rPr>
        <w:t>60</w:t>
      </w:r>
      <w:r>
        <w:rPr>
          <w:rFonts w:hint="eastAsia"/>
        </w:rPr>
        <w:t>ｋｇ級以上）</w:t>
      </w:r>
      <w:r w:rsidR="00FB3776">
        <w:rPr>
          <w:rFonts w:hint="eastAsia"/>
        </w:rPr>
        <w:t>各階級</w:t>
      </w:r>
      <w:r w:rsidR="00FB3776">
        <w:rPr>
          <w:rFonts w:hint="eastAsia"/>
        </w:rPr>
        <w:t>4</w:t>
      </w:r>
      <w:r w:rsidR="00FB3776">
        <w:rPr>
          <w:rFonts w:hint="eastAsia"/>
        </w:rPr>
        <w:t>名</w:t>
      </w:r>
    </w:p>
    <w:p w14:paraId="33FE358D" w14:textId="1FD70A5B" w:rsidR="005232A1" w:rsidRPr="005232A1" w:rsidRDefault="005232A1" w:rsidP="005232A1"/>
    <w:p w14:paraId="0AF4374B" w14:textId="670B3948" w:rsidR="00457DB4" w:rsidRDefault="004379C8" w:rsidP="005A515A">
      <w:r>
        <w:rPr>
          <w:rFonts w:hint="eastAsia"/>
        </w:rPr>
        <w:t>８</w:t>
      </w:r>
      <w:r w:rsidR="00EA77C3">
        <w:rPr>
          <w:rFonts w:hint="eastAsia"/>
          <w:lang w:eastAsia="zh-CN"/>
        </w:rPr>
        <w:t>．</w:t>
      </w:r>
      <w:r w:rsidR="00CD67F8">
        <w:rPr>
          <w:rFonts w:hint="eastAsia"/>
        </w:rPr>
        <w:t>競技規則　　１</w:t>
      </w:r>
      <w:r w:rsidR="00457DB4">
        <w:rPr>
          <w:rFonts w:hint="eastAsia"/>
        </w:rPr>
        <w:t>）国際柔道連盟試合審判規定による</w:t>
      </w:r>
      <w:r w:rsidR="002C608A">
        <w:rPr>
          <w:rFonts w:ascii="ＭＳ 明朝" w:hAnsi="ＭＳ 明朝" w:hint="eastAsia"/>
          <w:szCs w:val="21"/>
        </w:rPr>
        <w:t>（</w:t>
      </w:r>
      <w:r w:rsidR="002C608A" w:rsidRPr="000D6584">
        <w:rPr>
          <w:rFonts w:ascii="ＭＳ 明朝" w:hAnsi="ＭＳ 明朝" w:cs="Arial" w:hint="eastAsia"/>
          <w:color w:val="FF0000"/>
          <w:szCs w:val="21"/>
          <w:shd w:val="clear" w:color="auto" w:fill="FFFFFF"/>
        </w:rPr>
        <w:t>20</w:t>
      </w:r>
      <w:r w:rsidR="00D16228">
        <w:rPr>
          <w:rFonts w:ascii="ＭＳ 明朝" w:hAnsi="ＭＳ 明朝" w:cs="Arial" w:hint="eastAsia"/>
          <w:color w:val="FF0000"/>
          <w:szCs w:val="21"/>
          <w:shd w:val="clear" w:color="auto" w:fill="FFFFFF"/>
        </w:rPr>
        <w:t>22-2024※別紙参照</w:t>
      </w:r>
      <w:r w:rsidR="002C608A">
        <w:rPr>
          <w:rFonts w:ascii="ＭＳ 明朝" w:hAnsi="ＭＳ 明朝" w:hint="eastAsia"/>
          <w:szCs w:val="21"/>
        </w:rPr>
        <w:t>）</w:t>
      </w:r>
      <w:r w:rsidR="00457DB4">
        <w:rPr>
          <w:rFonts w:hint="eastAsia"/>
        </w:rPr>
        <w:t>。</w:t>
      </w:r>
    </w:p>
    <w:p w14:paraId="1599614E" w14:textId="539AD3CE" w:rsidR="00CE46FC" w:rsidRDefault="00ED107B" w:rsidP="00ED107B">
      <w:pPr>
        <w:ind w:leftChars="945" w:left="2120" w:hangingChars="65" w:hanging="136"/>
      </w:pPr>
      <w:r>
        <w:rPr>
          <w:rFonts w:hint="eastAsia"/>
        </w:rPr>
        <w:t>①</w:t>
      </w:r>
      <w:r w:rsidR="00CE46FC">
        <w:rPr>
          <w:rFonts w:hint="eastAsia"/>
        </w:rPr>
        <w:t xml:space="preserve">　試合時間は４分とする。</w:t>
      </w:r>
      <w:r w:rsidR="000C5A0A">
        <w:rPr>
          <w:rFonts w:hint="eastAsia"/>
        </w:rPr>
        <w:t>但し、</w:t>
      </w:r>
      <w:r w:rsidR="000C5A0A" w:rsidRPr="00802335">
        <w:rPr>
          <w:rFonts w:ascii="ＭＳ 明朝" w:hAnsi="ＭＳ 明朝" w:hint="eastAsia"/>
          <w:szCs w:val="21"/>
        </w:rPr>
        <w:t>延長戦（ゴールデンスコア方式）</w:t>
      </w:r>
      <w:r w:rsidR="000C5A0A">
        <w:rPr>
          <w:rFonts w:ascii="ＭＳ 明朝" w:hAnsi="ＭＳ 明朝" w:hint="eastAsia"/>
          <w:szCs w:val="21"/>
        </w:rPr>
        <w:t>は時間制限を設けない。</w:t>
      </w:r>
    </w:p>
    <w:p w14:paraId="0F7613AD" w14:textId="77777777" w:rsidR="00CE46FC" w:rsidRDefault="00CE46FC" w:rsidP="00ED107B">
      <w:pPr>
        <w:ind w:leftChars="945" w:left="2120" w:hangingChars="65" w:hanging="136"/>
        <w:rPr>
          <w:rFonts w:ascii="ＭＳ 明朝" w:hAnsi="ＭＳ 明朝"/>
          <w:szCs w:val="21"/>
        </w:rPr>
      </w:pPr>
      <w:r>
        <w:rPr>
          <w:rFonts w:hint="eastAsia"/>
        </w:rPr>
        <w:t xml:space="preserve">②　</w:t>
      </w:r>
      <w:r w:rsidRPr="0010431F">
        <w:rPr>
          <w:rFonts w:ascii="ＭＳ 明朝" w:hAnsi="ＭＳ 明朝" w:hint="eastAsia"/>
          <w:szCs w:val="21"/>
        </w:rPr>
        <w:t>優勢勝ちの判定基準</w:t>
      </w:r>
      <w:r>
        <w:rPr>
          <w:rFonts w:ascii="ＭＳ 明朝" w:hAnsi="ＭＳ 明朝" w:hint="eastAsia"/>
          <w:szCs w:val="21"/>
        </w:rPr>
        <w:t>は</w:t>
      </w:r>
      <w:r w:rsidRPr="0010431F">
        <w:rPr>
          <w:rFonts w:ascii="ＭＳ 明朝" w:hAnsi="ＭＳ 明朝" w:hint="eastAsia"/>
          <w:szCs w:val="21"/>
        </w:rPr>
        <w:t>「技あり」以上とする。</w:t>
      </w:r>
      <w:r>
        <w:rPr>
          <w:rFonts w:ascii="ＭＳ 明朝" w:hAnsi="ＭＳ 明朝" w:hint="eastAsia"/>
        </w:rPr>
        <w:t>なお、試合終了時に</w:t>
      </w:r>
      <w:r w:rsidRPr="00802335">
        <w:rPr>
          <w:rFonts w:ascii="ＭＳ 明朝" w:hAnsi="ＭＳ 明朝" w:hint="eastAsia"/>
          <w:szCs w:val="21"/>
        </w:rPr>
        <w:t>「技あり」以上の差がない場合は、延長戦（ゴールデンスコア方式）により必ず勝敗を決する。</w:t>
      </w:r>
      <w:r w:rsidRPr="00802335">
        <w:rPr>
          <w:rFonts w:ascii="ＭＳ 明朝" w:hAnsi="ＭＳ 明朝" w:hint="eastAsia"/>
        </w:rPr>
        <w:t>延長戦</w:t>
      </w:r>
      <w:r>
        <w:rPr>
          <w:rFonts w:ascii="ＭＳ 明朝" w:hAnsi="ＭＳ 明朝" w:hint="eastAsia"/>
        </w:rPr>
        <w:t>で</w:t>
      </w:r>
      <w:r w:rsidRPr="00802335">
        <w:rPr>
          <w:rFonts w:ascii="ＭＳ 明朝" w:hAnsi="ＭＳ 明朝" w:hint="eastAsia"/>
          <w:szCs w:val="21"/>
        </w:rPr>
        <w:t>「技あり」</w:t>
      </w:r>
      <w:r>
        <w:rPr>
          <w:rFonts w:ascii="ＭＳ 明朝" w:hAnsi="ＭＳ 明朝" w:hint="eastAsia"/>
          <w:szCs w:val="21"/>
        </w:rPr>
        <w:t>以上の得点があった時点で試合終了とする。</w:t>
      </w:r>
    </w:p>
    <w:p w14:paraId="252B840B" w14:textId="2163DB7F" w:rsidR="00145610" w:rsidRDefault="00145610" w:rsidP="00600E1C"/>
    <w:p w14:paraId="74FC6A18" w14:textId="27817B64" w:rsidR="00742572" w:rsidRDefault="00742572" w:rsidP="00742572">
      <w:pPr>
        <w:ind w:left="1701" w:hangingChars="810" w:hanging="1701"/>
        <w:rPr>
          <w:rFonts w:asciiTheme="minorEastAsia" w:eastAsiaTheme="minorEastAsia" w:hAnsiTheme="minorEastAsia" w:cs="MS-Mincho"/>
          <w:color w:val="000000"/>
          <w:kern w:val="0"/>
          <w:szCs w:val="21"/>
        </w:rPr>
      </w:pPr>
      <w:r>
        <w:rPr>
          <w:rFonts w:hint="eastAsia"/>
        </w:rPr>
        <w:t>９．</w:t>
      </w:r>
      <w:r w:rsidRPr="00742572">
        <w:rPr>
          <w:rFonts w:hint="eastAsia"/>
          <w:spacing w:val="52"/>
          <w:kern w:val="0"/>
          <w:fitText w:val="840" w:id="-1447819520"/>
        </w:rPr>
        <w:t>申込</w:t>
      </w:r>
      <w:r w:rsidRPr="00742572">
        <w:rPr>
          <w:rFonts w:hint="eastAsia"/>
          <w:spacing w:val="1"/>
          <w:kern w:val="0"/>
          <w:fitText w:val="840" w:id="-1447819520"/>
        </w:rPr>
        <w:t>み</w:t>
      </w:r>
      <w:r>
        <w:rPr>
          <w:rFonts w:hint="eastAsia"/>
        </w:rPr>
        <w:t xml:space="preserve">　　</w:t>
      </w:r>
      <w:r w:rsidRPr="00426711">
        <w:rPr>
          <w:rFonts w:asciiTheme="minorEastAsia" w:eastAsiaTheme="minorEastAsia" w:hAnsiTheme="minorEastAsia" w:cs="MS-Mincho" w:hint="eastAsia"/>
          <w:color w:val="000000"/>
          <w:kern w:val="0"/>
          <w:szCs w:val="21"/>
        </w:rPr>
        <w:t>参加申込責任者は各大学の監督</w:t>
      </w:r>
      <w:r>
        <w:rPr>
          <w:rFonts w:asciiTheme="minorEastAsia" w:eastAsiaTheme="minorEastAsia" w:hAnsiTheme="minorEastAsia" w:cs="MS-Mincho" w:hint="eastAsia"/>
          <w:color w:val="000000"/>
          <w:kern w:val="0"/>
          <w:szCs w:val="21"/>
        </w:rPr>
        <w:t>または主務</w:t>
      </w:r>
      <w:r w:rsidRPr="00426711">
        <w:rPr>
          <w:rFonts w:asciiTheme="minorEastAsia" w:eastAsiaTheme="minorEastAsia" w:hAnsiTheme="minorEastAsia" w:cs="MS-Mincho" w:hint="eastAsia"/>
          <w:color w:val="000000"/>
          <w:kern w:val="0"/>
          <w:szCs w:val="21"/>
        </w:rPr>
        <w:t>とし、</w:t>
      </w:r>
      <w:r>
        <w:rPr>
          <w:rFonts w:asciiTheme="minorEastAsia" w:eastAsiaTheme="minorEastAsia" w:hAnsiTheme="minorEastAsia" w:cs="MS-Mincho" w:hint="eastAsia"/>
          <w:color w:val="000000"/>
          <w:kern w:val="0"/>
          <w:szCs w:val="21"/>
        </w:rPr>
        <w:t>参加申込書に</w:t>
      </w:r>
      <w:r w:rsidRPr="00426711">
        <w:rPr>
          <w:rFonts w:asciiTheme="minorEastAsia" w:eastAsiaTheme="minorEastAsia" w:hAnsiTheme="minorEastAsia" w:cs="MS-Mincho" w:hint="eastAsia"/>
          <w:color w:val="000000"/>
          <w:kern w:val="0"/>
          <w:szCs w:val="21"/>
        </w:rPr>
        <w:t>必要事項を記入の上</w:t>
      </w:r>
      <w:r>
        <w:rPr>
          <w:rFonts w:asciiTheme="minorEastAsia" w:eastAsiaTheme="minorEastAsia" w:hAnsiTheme="minorEastAsia" w:cs="MS-Mincho" w:hint="eastAsia"/>
          <w:color w:val="000000"/>
          <w:kern w:val="0"/>
          <w:szCs w:val="21"/>
        </w:rPr>
        <w:t>、</w:t>
      </w:r>
      <w:r w:rsidRPr="0029791A">
        <w:rPr>
          <w:rFonts w:asciiTheme="minorEastAsia" w:eastAsiaTheme="minorEastAsia" w:hAnsiTheme="minorEastAsia"/>
          <w:szCs w:val="21"/>
          <w:shd w:val="clear" w:color="auto" w:fill="FFFFFF"/>
        </w:rPr>
        <w:t>s.okuda@seiwa-univ.ac.jp</w:t>
      </w:r>
      <w:r>
        <w:rPr>
          <w:rFonts w:asciiTheme="minorEastAsia" w:eastAsiaTheme="minorEastAsia" w:hAnsiTheme="minorEastAsia" w:cs="Century" w:hint="eastAsia"/>
          <w:kern w:val="0"/>
          <w:szCs w:val="21"/>
        </w:rPr>
        <w:t>（奥田修平</w:t>
      </w:r>
      <w:r w:rsidRPr="00501C0A">
        <w:rPr>
          <w:rFonts w:asciiTheme="minorEastAsia" w:eastAsiaTheme="minorEastAsia" w:hAnsiTheme="minorEastAsia" w:cs="Century" w:hint="eastAsia"/>
          <w:kern w:val="0"/>
          <w:szCs w:val="21"/>
        </w:rPr>
        <w:t>）</w:t>
      </w:r>
      <w:r>
        <w:rPr>
          <w:rFonts w:asciiTheme="minorEastAsia" w:eastAsiaTheme="minorEastAsia" w:hAnsiTheme="minorEastAsia" w:cs="MS-Mincho" w:hint="eastAsia"/>
          <w:color w:val="000000"/>
          <w:kern w:val="0"/>
          <w:szCs w:val="21"/>
        </w:rPr>
        <w:t>までメール送信</w:t>
      </w:r>
      <w:r w:rsidRPr="00426711">
        <w:rPr>
          <w:rFonts w:asciiTheme="minorEastAsia" w:eastAsiaTheme="minorEastAsia" w:hAnsiTheme="minorEastAsia" w:cs="MS-Mincho" w:hint="eastAsia"/>
          <w:color w:val="000000"/>
          <w:kern w:val="0"/>
          <w:szCs w:val="21"/>
        </w:rPr>
        <w:t>する。</w:t>
      </w:r>
    </w:p>
    <w:p w14:paraId="127F033F" w14:textId="32E332E6" w:rsidR="00742572" w:rsidRPr="00CD43E9" w:rsidRDefault="00742572" w:rsidP="00742572">
      <w:pPr>
        <w:ind w:left="1890" w:hangingChars="900" w:hanging="1890"/>
        <w:rPr>
          <w:rFonts w:asciiTheme="minorEastAsia" w:eastAsiaTheme="minorEastAsia" w:hAnsiTheme="minorEastAsia" w:cs="MS-Mincho"/>
          <w:color w:val="000000"/>
          <w:kern w:val="0"/>
          <w:szCs w:val="21"/>
        </w:rPr>
      </w:pPr>
      <w:r>
        <w:rPr>
          <w:rFonts w:asciiTheme="minorEastAsia" w:eastAsiaTheme="minorEastAsia" w:hAnsiTheme="minorEastAsia" w:cs="MS-Mincho" w:hint="eastAsia"/>
          <w:color w:val="000000"/>
          <w:kern w:val="0"/>
          <w:szCs w:val="21"/>
        </w:rPr>
        <w:t xml:space="preserve">　　　　　　　　</w:t>
      </w:r>
      <w:r w:rsidRPr="000D6584">
        <w:rPr>
          <w:rFonts w:hint="eastAsia"/>
          <w:color w:val="FF0000"/>
          <w:u w:val="single"/>
          <w:lang w:eastAsia="zh-CN"/>
        </w:rPr>
        <w:t>申込期限</w:t>
      </w:r>
      <w:r w:rsidRPr="000D6584">
        <w:rPr>
          <w:rFonts w:hint="eastAsia"/>
          <w:color w:val="FF0000"/>
          <w:u w:val="single"/>
        </w:rPr>
        <w:t>は令和</w:t>
      </w:r>
      <w:r w:rsidRPr="000D6584">
        <w:rPr>
          <w:rFonts w:hint="eastAsia"/>
          <w:color w:val="FF0000"/>
          <w:u w:val="single"/>
        </w:rPr>
        <w:t>4</w:t>
      </w:r>
      <w:r w:rsidRPr="000D6584">
        <w:rPr>
          <w:rFonts w:hint="eastAsia"/>
          <w:color w:val="FF0000"/>
          <w:u w:val="single"/>
          <w:lang w:eastAsia="zh-CN"/>
        </w:rPr>
        <w:t>年</w:t>
      </w:r>
      <w:r w:rsidR="000D6584" w:rsidRPr="000D6584">
        <w:rPr>
          <w:rFonts w:hint="eastAsia"/>
          <w:color w:val="FF0000"/>
          <w:u w:val="single"/>
        </w:rPr>
        <w:t>10</w:t>
      </w:r>
      <w:r w:rsidRPr="000D6584">
        <w:rPr>
          <w:rFonts w:hint="eastAsia"/>
          <w:color w:val="FF0000"/>
          <w:u w:val="single"/>
          <w:lang w:eastAsia="zh-CN"/>
        </w:rPr>
        <w:t>月</w:t>
      </w:r>
      <w:r w:rsidR="000D6584" w:rsidRPr="000D6584">
        <w:rPr>
          <w:rFonts w:hint="eastAsia"/>
          <w:color w:val="FF0000"/>
          <w:u w:val="single"/>
        </w:rPr>
        <w:t>24</w:t>
      </w:r>
      <w:r w:rsidRPr="000D6584">
        <w:rPr>
          <w:rFonts w:hint="eastAsia"/>
          <w:color w:val="FF0000"/>
          <w:u w:val="single"/>
          <w:lang w:eastAsia="zh-CN"/>
        </w:rPr>
        <w:t>日（</w:t>
      </w:r>
      <w:r w:rsidR="000D6584" w:rsidRPr="000D6584">
        <w:rPr>
          <w:rFonts w:hint="eastAsia"/>
          <w:color w:val="FF0000"/>
          <w:u w:val="single"/>
        </w:rPr>
        <w:t>月</w:t>
      </w:r>
      <w:r w:rsidRPr="000D6584">
        <w:rPr>
          <w:rFonts w:hint="eastAsia"/>
          <w:color w:val="FF0000"/>
          <w:u w:val="single"/>
          <w:lang w:eastAsia="zh-CN"/>
        </w:rPr>
        <w:t>）</w:t>
      </w:r>
      <w:r w:rsidRPr="000D6584">
        <w:rPr>
          <w:rFonts w:hint="eastAsia"/>
          <w:color w:val="FF0000"/>
          <w:u w:val="single"/>
        </w:rPr>
        <w:t>17</w:t>
      </w:r>
      <w:r w:rsidRPr="000D6584">
        <w:rPr>
          <w:rFonts w:hint="eastAsia"/>
          <w:color w:val="FF0000"/>
          <w:u w:val="single"/>
        </w:rPr>
        <w:t>：</w:t>
      </w:r>
      <w:r w:rsidRPr="000D6584">
        <w:rPr>
          <w:rFonts w:hint="eastAsia"/>
          <w:color w:val="FF0000"/>
          <w:u w:val="single"/>
        </w:rPr>
        <w:t>00</w:t>
      </w:r>
      <w:r w:rsidRPr="000D6584">
        <w:rPr>
          <w:rFonts w:hint="eastAsia"/>
          <w:color w:val="FF0000"/>
          <w:u w:val="single"/>
        </w:rPr>
        <w:t>必着</w:t>
      </w:r>
    </w:p>
    <w:p w14:paraId="2DAC4A59" w14:textId="77777777" w:rsidR="00742572" w:rsidRDefault="00742572" w:rsidP="00742572">
      <w:r>
        <w:rPr>
          <w:rFonts w:hint="eastAsia"/>
        </w:rPr>
        <w:t xml:space="preserve">　　　　　　　　大会参加費は</w:t>
      </w:r>
      <w:r w:rsidRPr="00CD43E9">
        <w:rPr>
          <w:rFonts w:hint="eastAsia"/>
        </w:rPr>
        <w:t>１人</w:t>
      </w:r>
      <w:r w:rsidRPr="00CD43E9">
        <w:rPr>
          <w:rFonts w:hint="eastAsia"/>
        </w:rPr>
        <w:t>2,000</w:t>
      </w:r>
      <w:r w:rsidRPr="00CD43E9">
        <w:rPr>
          <w:rFonts w:hint="eastAsia"/>
        </w:rPr>
        <w:t>円とする</w:t>
      </w:r>
      <w:r>
        <w:rPr>
          <w:rFonts w:hint="eastAsia"/>
        </w:rPr>
        <w:t>（当日持参）。</w:t>
      </w:r>
    </w:p>
    <w:p w14:paraId="0EE86E48" w14:textId="05DB7D27" w:rsidR="00742572" w:rsidRPr="00742572" w:rsidRDefault="00742572" w:rsidP="00600E1C"/>
    <w:p w14:paraId="4744B8B4" w14:textId="16B0B49C" w:rsidR="006F4275" w:rsidRPr="000D6584" w:rsidRDefault="00742572" w:rsidP="000D6584">
      <w:pPr>
        <w:tabs>
          <w:tab w:val="left" w:pos="1701"/>
        </w:tabs>
        <w:jc w:val="left"/>
        <w:rPr>
          <w:rFonts w:ascii="ＭＳ 明朝" w:hAnsi="ＭＳ 明朝"/>
          <w:szCs w:val="21"/>
        </w:rPr>
      </w:pPr>
      <w:r>
        <w:rPr>
          <w:rFonts w:hint="eastAsia"/>
        </w:rPr>
        <w:t>10</w:t>
      </w:r>
      <w:r w:rsidR="00457DB4">
        <w:rPr>
          <w:rFonts w:hint="eastAsia"/>
        </w:rPr>
        <w:t>．選手変更</w:t>
      </w:r>
      <w:r w:rsidR="004F70DD">
        <w:rPr>
          <w:rFonts w:hint="eastAsia"/>
        </w:rPr>
        <w:t>等</w:t>
      </w:r>
      <w:r w:rsidR="00623540">
        <w:rPr>
          <w:rFonts w:hint="eastAsia"/>
        </w:rPr>
        <w:t xml:space="preserve"> </w:t>
      </w:r>
      <w:r w:rsidR="00623540" w:rsidRPr="00802335">
        <w:rPr>
          <w:rFonts w:ascii="ＭＳ 明朝" w:hAnsi="ＭＳ 明朝" w:hint="eastAsia"/>
          <w:kern w:val="0"/>
          <w:szCs w:val="21"/>
        </w:rPr>
        <w:t>選手</w:t>
      </w:r>
      <w:r w:rsidR="00623540">
        <w:rPr>
          <w:rFonts w:ascii="ＭＳ 明朝" w:hAnsi="ＭＳ 明朝" w:hint="eastAsia"/>
          <w:kern w:val="0"/>
          <w:szCs w:val="21"/>
        </w:rPr>
        <w:t>の</w:t>
      </w:r>
      <w:r w:rsidR="00623540" w:rsidRPr="00802335">
        <w:rPr>
          <w:rFonts w:ascii="ＭＳ 明朝" w:hAnsi="ＭＳ 明朝" w:hint="eastAsia"/>
          <w:kern w:val="0"/>
          <w:szCs w:val="21"/>
        </w:rPr>
        <w:t>変更</w:t>
      </w:r>
      <w:r w:rsidR="00623540">
        <w:rPr>
          <w:rFonts w:ascii="ＭＳ 明朝" w:hAnsi="ＭＳ 明朝" w:hint="eastAsia"/>
          <w:szCs w:val="21"/>
        </w:rPr>
        <w:t>・欠場がある</w:t>
      </w:r>
      <w:r w:rsidR="00623540" w:rsidRPr="00802335">
        <w:rPr>
          <w:rFonts w:ascii="ＭＳ 明朝" w:hAnsi="ＭＳ 明朝" w:hint="eastAsia"/>
          <w:kern w:val="0"/>
          <w:szCs w:val="21"/>
        </w:rPr>
        <w:t>場合</w:t>
      </w:r>
      <w:r w:rsidR="004220BF">
        <w:rPr>
          <w:rFonts w:hint="eastAsia"/>
        </w:rPr>
        <w:t>、</w:t>
      </w:r>
      <w:r w:rsidR="000D6584">
        <w:rPr>
          <w:rFonts w:hint="eastAsia"/>
        </w:rPr>
        <w:t>令和</w:t>
      </w:r>
      <w:r w:rsidR="000D6584">
        <w:rPr>
          <w:rFonts w:hint="eastAsia"/>
        </w:rPr>
        <w:t>4</w:t>
      </w:r>
      <w:r w:rsidR="000D6584">
        <w:rPr>
          <w:rFonts w:hint="eastAsia"/>
        </w:rPr>
        <w:t>年</w:t>
      </w:r>
      <w:r w:rsidR="000D6584">
        <w:rPr>
          <w:rFonts w:hint="eastAsia"/>
        </w:rPr>
        <w:t>11</w:t>
      </w:r>
      <w:r w:rsidR="000D6584">
        <w:rPr>
          <w:rFonts w:hint="eastAsia"/>
        </w:rPr>
        <w:t>月</w:t>
      </w:r>
      <w:r w:rsidR="000D6584">
        <w:rPr>
          <w:rFonts w:hint="eastAsia"/>
        </w:rPr>
        <w:t>12</w:t>
      </w:r>
      <w:r w:rsidR="000D6584">
        <w:rPr>
          <w:rFonts w:hint="eastAsia"/>
        </w:rPr>
        <w:t>日（土）までとする。</w:t>
      </w:r>
    </w:p>
    <w:p w14:paraId="2D7577F1" w14:textId="50843669" w:rsidR="00A71A90" w:rsidRPr="000D6584" w:rsidRDefault="004379C8" w:rsidP="004379C8">
      <w:pPr>
        <w:ind w:left="1701" w:hangingChars="810" w:hanging="1701"/>
        <w:rPr>
          <w:color w:val="FF0000"/>
        </w:rPr>
      </w:pPr>
      <w:r>
        <w:rPr>
          <w:rFonts w:hint="eastAsia"/>
        </w:rPr>
        <w:lastRenderedPageBreak/>
        <w:t>1</w:t>
      </w:r>
      <w:r w:rsidR="00742572">
        <w:rPr>
          <w:rFonts w:hint="eastAsia"/>
        </w:rPr>
        <w:t>1</w:t>
      </w:r>
      <w:r w:rsidR="00457DB4">
        <w:rPr>
          <w:rFonts w:hint="eastAsia"/>
        </w:rPr>
        <w:t>．</w:t>
      </w:r>
      <w:r w:rsidR="00457DB4" w:rsidRPr="008A3789">
        <w:rPr>
          <w:rFonts w:hint="eastAsia"/>
          <w:w w:val="80"/>
          <w:kern w:val="0"/>
          <w:fitText w:val="840" w:id="1971061248"/>
        </w:rPr>
        <w:t>組み合わせ</w:t>
      </w:r>
      <w:r w:rsidR="00457DB4">
        <w:rPr>
          <w:rFonts w:hint="eastAsia"/>
        </w:rPr>
        <w:t xml:space="preserve">　</w:t>
      </w:r>
      <w:r w:rsidR="008A3789">
        <w:rPr>
          <w:rFonts w:hint="eastAsia"/>
        </w:rPr>
        <w:t xml:space="preserve">　</w:t>
      </w:r>
      <w:r w:rsidR="000D6584" w:rsidRPr="00D16228">
        <w:rPr>
          <w:rFonts w:hint="eastAsia"/>
          <w:color w:val="000000" w:themeColor="text1"/>
        </w:rPr>
        <w:t>11</w:t>
      </w:r>
      <w:r w:rsidR="00457DB4" w:rsidRPr="00D16228">
        <w:rPr>
          <w:rFonts w:hint="eastAsia"/>
          <w:color w:val="000000" w:themeColor="text1"/>
        </w:rPr>
        <w:t>月</w:t>
      </w:r>
      <w:r w:rsidR="000D6584" w:rsidRPr="00D16228">
        <w:rPr>
          <w:rFonts w:hint="eastAsia"/>
          <w:color w:val="000000" w:themeColor="text1"/>
        </w:rPr>
        <w:t>7</w:t>
      </w:r>
      <w:r w:rsidR="00457DB4" w:rsidRPr="00D16228">
        <w:rPr>
          <w:rFonts w:hint="eastAsia"/>
          <w:color w:val="000000" w:themeColor="text1"/>
        </w:rPr>
        <w:t>日（</w:t>
      </w:r>
      <w:r w:rsidR="000D6584" w:rsidRPr="00D16228">
        <w:rPr>
          <w:rFonts w:hint="eastAsia"/>
          <w:color w:val="000000" w:themeColor="text1"/>
        </w:rPr>
        <w:t>月</w:t>
      </w:r>
      <w:r w:rsidR="00457DB4" w:rsidRPr="00D16228">
        <w:rPr>
          <w:rFonts w:hint="eastAsia"/>
          <w:color w:val="000000" w:themeColor="text1"/>
        </w:rPr>
        <w:t>）</w:t>
      </w:r>
      <w:r w:rsidR="000D6584" w:rsidRPr="00D16228">
        <w:rPr>
          <w:rFonts w:hint="eastAsia"/>
          <w:color w:val="000000" w:themeColor="text1"/>
        </w:rPr>
        <w:t>に</w:t>
      </w:r>
      <w:r w:rsidR="0029791A" w:rsidRPr="00D16228">
        <w:rPr>
          <w:rFonts w:hint="eastAsia"/>
          <w:color w:val="000000" w:themeColor="text1"/>
        </w:rPr>
        <w:t>清和</w:t>
      </w:r>
      <w:r w:rsidR="00EA77C3" w:rsidRPr="00D16228">
        <w:rPr>
          <w:rFonts w:hint="eastAsia"/>
          <w:color w:val="000000" w:themeColor="text1"/>
        </w:rPr>
        <w:t>大学</w:t>
      </w:r>
      <w:r w:rsidR="00457DB4" w:rsidRPr="00D16228">
        <w:rPr>
          <w:rFonts w:hint="eastAsia"/>
          <w:color w:val="000000" w:themeColor="text1"/>
        </w:rPr>
        <w:t>にて行う。</w:t>
      </w:r>
      <w:r w:rsidR="000D6584" w:rsidRPr="00D16228">
        <w:rPr>
          <w:rFonts w:hint="eastAsia"/>
          <w:color w:val="000000" w:themeColor="text1"/>
        </w:rPr>
        <w:t>立ち会い、オンライン等での視聴は行わない。</w:t>
      </w:r>
    </w:p>
    <w:p w14:paraId="429996B6" w14:textId="77777777" w:rsidR="00623540" w:rsidRDefault="00623540" w:rsidP="004379C8">
      <w:pPr>
        <w:ind w:left="1701" w:hangingChars="810" w:hanging="1701"/>
      </w:pPr>
    </w:p>
    <w:p w14:paraId="7AB61841" w14:textId="7FAD4668" w:rsidR="00426711" w:rsidRPr="00742572" w:rsidRDefault="00EA77C3" w:rsidP="00742572">
      <w:pPr>
        <w:ind w:left="1890" w:hangingChars="900" w:hanging="1890"/>
      </w:pPr>
      <w:r>
        <w:rPr>
          <w:rFonts w:hint="eastAsia"/>
        </w:rPr>
        <w:t>1</w:t>
      </w:r>
      <w:r w:rsidR="00742572">
        <w:rPr>
          <w:rFonts w:hint="eastAsia"/>
        </w:rPr>
        <w:t>2</w:t>
      </w:r>
      <w:r w:rsidR="00457DB4">
        <w:rPr>
          <w:rFonts w:hint="eastAsia"/>
        </w:rPr>
        <w:t>．表</w:t>
      </w:r>
      <w:r w:rsidR="008A3789">
        <w:rPr>
          <w:rFonts w:hint="eastAsia"/>
        </w:rPr>
        <w:t xml:space="preserve">　　</w:t>
      </w:r>
      <w:r w:rsidR="00457DB4">
        <w:rPr>
          <w:rFonts w:hint="eastAsia"/>
        </w:rPr>
        <w:t>彰　　優勝・準優勝・第三位（</w:t>
      </w:r>
      <w:r w:rsidR="00457DB4">
        <w:rPr>
          <w:rFonts w:hint="eastAsia"/>
        </w:rPr>
        <w:t>2</w:t>
      </w:r>
      <w:r w:rsidR="00457DB4">
        <w:rPr>
          <w:rFonts w:hint="eastAsia"/>
        </w:rPr>
        <w:t>名）までを表彰する。</w:t>
      </w:r>
    </w:p>
    <w:p w14:paraId="52514AC1" w14:textId="77777777" w:rsidR="00DB707E" w:rsidRDefault="00DB707E" w:rsidP="00457DB4"/>
    <w:p w14:paraId="13ADBA8A" w14:textId="2EF42F20" w:rsidR="00DB707E" w:rsidRDefault="00E8452C" w:rsidP="00457DB4">
      <w:r>
        <w:rPr>
          <w:rFonts w:hint="eastAsia"/>
        </w:rPr>
        <w:t>1</w:t>
      </w:r>
      <w:r w:rsidR="004379C8">
        <w:rPr>
          <w:rFonts w:hint="eastAsia"/>
        </w:rPr>
        <w:t>3</w:t>
      </w:r>
      <w:r w:rsidR="00DB707E">
        <w:rPr>
          <w:rFonts w:hint="eastAsia"/>
        </w:rPr>
        <w:t>．監督</w:t>
      </w:r>
      <w:r w:rsidR="00DB707E" w:rsidRPr="00DB707E">
        <w:rPr>
          <w:rFonts w:hint="eastAsia"/>
        </w:rPr>
        <w:t>会議　　午前</w:t>
      </w:r>
      <w:r w:rsidR="00DB707E" w:rsidRPr="00DB707E">
        <w:rPr>
          <w:rFonts w:hint="eastAsia"/>
        </w:rPr>
        <w:t>9</w:t>
      </w:r>
      <w:r w:rsidR="00DB707E" w:rsidRPr="00DB707E">
        <w:rPr>
          <w:rFonts w:hint="eastAsia"/>
        </w:rPr>
        <w:t>時</w:t>
      </w:r>
      <w:r>
        <w:rPr>
          <w:rFonts w:hint="eastAsia"/>
        </w:rPr>
        <w:t>30</w:t>
      </w:r>
      <w:r w:rsidR="00DB707E" w:rsidRPr="00DB707E">
        <w:rPr>
          <w:rFonts w:hint="eastAsia"/>
        </w:rPr>
        <w:t>分より大会本部前にて行う。</w:t>
      </w:r>
    </w:p>
    <w:p w14:paraId="13C62785" w14:textId="77777777" w:rsidR="00DB707E" w:rsidRPr="00DB707E" w:rsidRDefault="00DB707E" w:rsidP="00457DB4"/>
    <w:p w14:paraId="64B35C4D" w14:textId="3BF989CC" w:rsidR="00457DB4" w:rsidRDefault="00E8452C" w:rsidP="00E8452C">
      <w:pPr>
        <w:ind w:left="1806" w:hangingChars="860" w:hanging="1806"/>
        <w:rPr>
          <w:kern w:val="0"/>
        </w:rPr>
      </w:pPr>
      <w:r>
        <w:rPr>
          <w:rFonts w:hint="eastAsia"/>
        </w:rPr>
        <w:t>1</w:t>
      </w:r>
      <w:r w:rsidR="004379C8">
        <w:rPr>
          <w:rFonts w:hint="eastAsia"/>
        </w:rPr>
        <w:t>4</w:t>
      </w:r>
      <w:r w:rsidR="00457DB4">
        <w:rPr>
          <w:rFonts w:hint="eastAsia"/>
        </w:rPr>
        <w:t>．</w:t>
      </w:r>
      <w:r w:rsidR="00457DB4" w:rsidRPr="00457DB4">
        <w:rPr>
          <w:rFonts w:hint="eastAsia"/>
          <w:spacing w:val="52"/>
          <w:kern w:val="0"/>
          <w:fitText w:val="840" w:id="89284609"/>
        </w:rPr>
        <w:t>その</w:t>
      </w:r>
      <w:r w:rsidR="00457DB4" w:rsidRPr="00457DB4">
        <w:rPr>
          <w:rFonts w:hint="eastAsia"/>
          <w:spacing w:val="1"/>
          <w:kern w:val="0"/>
          <w:fitText w:val="840" w:id="89284609"/>
        </w:rPr>
        <w:t>他</w:t>
      </w:r>
      <w:r w:rsidR="00457DB4">
        <w:rPr>
          <w:rFonts w:hint="eastAsia"/>
          <w:kern w:val="0"/>
        </w:rPr>
        <w:t xml:space="preserve">　　</w:t>
      </w:r>
      <w:r w:rsidR="00457DB4" w:rsidRPr="00D16228">
        <w:rPr>
          <w:rFonts w:hint="eastAsia"/>
          <w:color w:val="000000" w:themeColor="text1"/>
          <w:kern w:val="0"/>
        </w:rPr>
        <w:t>大会主管校は、出場選手全員に対する傷害保険に加入すると共に、　　　　　　　　　有事の際は指定救急病院の手配を行なう</w:t>
      </w:r>
      <w:r w:rsidR="00457DB4">
        <w:rPr>
          <w:rFonts w:hint="eastAsia"/>
          <w:kern w:val="0"/>
        </w:rPr>
        <w:t>。</w:t>
      </w:r>
    </w:p>
    <w:p w14:paraId="4FE8ED68" w14:textId="3F984354" w:rsidR="00457DB4" w:rsidRDefault="00E8452C" w:rsidP="00457DB4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</w:t>
      </w:r>
      <w:r w:rsidR="00457DB4">
        <w:rPr>
          <w:rFonts w:hint="eastAsia"/>
          <w:kern w:val="0"/>
        </w:rPr>
        <w:t>負傷の際には応急処置を施すが、それ以外の責任は負わない。なお、</w:t>
      </w:r>
    </w:p>
    <w:p w14:paraId="35E89D27" w14:textId="5373AA6A" w:rsidR="00457DB4" w:rsidRDefault="00E8452C" w:rsidP="00457DB4">
      <w:pPr>
        <w:rPr>
          <w:kern w:val="0"/>
        </w:rPr>
      </w:pPr>
      <w:r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 xml:space="preserve"> </w:t>
      </w:r>
      <w:r w:rsidR="00457DB4">
        <w:rPr>
          <w:rFonts w:hint="eastAsia"/>
          <w:kern w:val="0"/>
        </w:rPr>
        <w:t>出場選手は大会当日に保険証（コピー不可）を持参すること。</w:t>
      </w:r>
    </w:p>
    <w:p w14:paraId="175D8073" w14:textId="55EEC4B0" w:rsidR="0029791A" w:rsidRDefault="0029791A" w:rsidP="0029791A">
      <w:pPr>
        <w:ind w:firstLineChars="860" w:firstLine="1806"/>
        <w:rPr>
          <w:kern w:val="0"/>
        </w:rPr>
      </w:pPr>
      <w:r>
        <w:rPr>
          <w:rFonts w:hint="eastAsia"/>
          <w:kern w:val="0"/>
        </w:rPr>
        <w:t>新型コロナウィルスへの対応については別に定める。</w:t>
      </w:r>
    </w:p>
    <w:p w14:paraId="37E1AA00" w14:textId="77777777" w:rsidR="00457DB4" w:rsidRDefault="00457DB4" w:rsidP="00457DB4">
      <w:pPr>
        <w:rPr>
          <w:kern w:val="0"/>
        </w:rPr>
      </w:pPr>
    </w:p>
    <w:p w14:paraId="252EF644" w14:textId="309ED1D3" w:rsidR="009548F5" w:rsidRPr="009548F5" w:rsidRDefault="00E8452C" w:rsidP="009548F5">
      <w:pPr>
        <w:rPr>
          <w:kern w:val="0"/>
        </w:rPr>
      </w:pPr>
      <w:r>
        <w:rPr>
          <w:rFonts w:hint="eastAsia"/>
          <w:kern w:val="0"/>
        </w:rPr>
        <w:t>1</w:t>
      </w:r>
      <w:r w:rsidR="004379C8">
        <w:rPr>
          <w:rFonts w:hint="eastAsia"/>
          <w:kern w:val="0"/>
        </w:rPr>
        <w:t>5</w:t>
      </w:r>
      <w:r w:rsidR="00457DB4">
        <w:rPr>
          <w:rFonts w:hint="eastAsia"/>
          <w:kern w:val="0"/>
        </w:rPr>
        <w:t>．</w:t>
      </w:r>
      <w:r w:rsidR="00457DB4" w:rsidRPr="00457DB4">
        <w:rPr>
          <w:rFonts w:hint="eastAsia"/>
          <w:spacing w:val="52"/>
          <w:kern w:val="0"/>
          <w:fitText w:val="840" w:id="89284610"/>
        </w:rPr>
        <w:t>問合</w:t>
      </w:r>
      <w:r w:rsidR="00457DB4" w:rsidRPr="00457DB4">
        <w:rPr>
          <w:rFonts w:hint="eastAsia"/>
          <w:spacing w:val="1"/>
          <w:kern w:val="0"/>
          <w:fitText w:val="840" w:id="89284610"/>
        </w:rPr>
        <w:t>せ</w:t>
      </w:r>
      <w:r w:rsidR="00457DB4">
        <w:rPr>
          <w:rFonts w:hint="eastAsia"/>
          <w:kern w:val="0"/>
        </w:rPr>
        <w:t xml:space="preserve">　　今大会に対する問合せは</w:t>
      </w:r>
      <w:r w:rsidR="009548F5">
        <w:rPr>
          <w:rFonts w:hint="eastAsia"/>
          <w:kern w:val="0"/>
        </w:rPr>
        <w:t>メールでお願い致します</w:t>
      </w:r>
      <w:r w:rsidR="00457DB4">
        <w:rPr>
          <w:rFonts w:hint="eastAsia"/>
          <w:kern w:val="0"/>
        </w:rPr>
        <w:t>。</w:t>
      </w:r>
    </w:p>
    <w:p w14:paraId="15AA549D" w14:textId="4D84B871" w:rsidR="00457DB4" w:rsidRDefault="0029791A" w:rsidP="0029791A">
      <w:pPr>
        <w:pStyle w:val="a3"/>
        <w:ind w:right="840" w:firstLineChars="877" w:firstLine="1842"/>
        <w:jc w:val="both"/>
      </w:pPr>
      <w:r>
        <w:rPr>
          <w:rFonts w:hint="eastAsia"/>
        </w:rPr>
        <w:t>清和</w:t>
      </w:r>
      <w:r w:rsidR="00E8452C">
        <w:rPr>
          <w:rFonts w:hint="eastAsia"/>
        </w:rPr>
        <w:t xml:space="preserve">大学柔道部　</w:t>
      </w:r>
      <w:r>
        <w:rPr>
          <w:rFonts w:hint="eastAsia"/>
        </w:rPr>
        <w:t>奥田修平</w:t>
      </w:r>
    </w:p>
    <w:p w14:paraId="77A4B651" w14:textId="2394155F" w:rsidR="004379C8" w:rsidRDefault="004379C8" w:rsidP="004379C8">
      <w:pPr>
        <w:pStyle w:val="a3"/>
        <w:ind w:right="840" w:firstLineChars="877" w:firstLine="1842"/>
        <w:jc w:val="both"/>
        <w:rPr>
          <w:rFonts w:asciiTheme="minorEastAsia" w:eastAsiaTheme="minorEastAsia" w:hAnsiTheme="minorEastAsia"/>
          <w:szCs w:val="21"/>
          <w:shd w:val="clear" w:color="auto" w:fill="FFFFFF"/>
        </w:rPr>
      </w:pPr>
      <w:r w:rsidRPr="004379C8">
        <w:rPr>
          <w:rFonts w:asciiTheme="minorEastAsia" w:eastAsiaTheme="minorEastAsia" w:hAnsiTheme="minorEastAsia"/>
          <w:szCs w:val="21"/>
          <w:shd w:val="clear" w:color="auto" w:fill="FFFFFF"/>
        </w:rPr>
        <w:t>s.okuda@seiwa-univ.ac.jp</w:t>
      </w:r>
    </w:p>
    <w:p w14:paraId="60447184" w14:textId="6E3B2929" w:rsidR="004379C8" w:rsidRDefault="004379C8" w:rsidP="004379C8">
      <w:pPr>
        <w:pStyle w:val="a3"/>
        <w:ind w:right="840" w:firstLineChars="877" w:firstLine="1842"/>
        <w:jc w:val="both"/>
        <w:rPr>
          <w:rFonts w:asciiTheme="minorEastAsia" w:eastAsiaTheme="minorEastAsia" w:hAnsiTheme="minorEastAsia"/>
          <w:szCs w:val="21"/>
          <w:shd w:val="clear" w:color="auto" w:fill="FFFFFF"/>
        </w:rPr>
      </w:pPr>
    </w:p>
    <w:p w14:paraId="6EA6EAA0" w14:textId="77777777" w:rsidR="004379C8" w:rsidRPr="004379C8" w:rsidRDefault="004379C8" w:rsidP="004379C8">
      <w:pPr>
        <w:pStyle w:val="a3"/>
        <w:ind w:right="840" w:firstLineChars="877" w:firstLine="1842"/>
        <w:jc w:val="both"/>
      </w:pPr>
    </w:p>
    <w:p w14:paraId="5C43CD06" w14:textId="77777777" w:rsidR="00457DB4" w:rsidRDefault="00457DB4" w:rsidP="00457DB4">
      <w:pPr>
        <w:jc w:val="right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以　上</w:t>
      </w:r>
    </w:p>
    <w:p w14:paraId="301D4C94" w14:textId="77777777" w:rsidR="00457DB4" w:rsidRDefault="00457DB4" w:rsidP="00457DB4">
      <w:pPr>
        <w:rPr>
          <w:kern w:val="0"/>
          <w:lang w:eastAsia="zh-CN"/>
        </w:rPr>
      </w:pPr>
    </w:p>
    <w:p w14:paraId="6F0F84BB" w14:textId="337B1B14" w:rsidR="0075610C" w:rsidRDefault="0075610C"/>
    <w:sectPr w:rsidR="0075610C" w:rsidSect="0075610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4F173E" w14:textId="77777777" w:rsidR="0000560D" w:rsidRDefault="0000560D" w:rsidP="006A77B7">
      <w:r>
        <w:separator/>
      </w:r>
    </w:p>
  </w:endnote>
  <w:endnote w:type="continuationSeparator" w:id="0">
    <w:p w14:paraId="6AF527A6" w14:textId="77777777" w:rsidR="0000560D" w:rsidRDefault="0000560D" w:rsidP="006A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EE9850" w14:textId="77777777" w:rsidR="0000560D" w:rsidRDefault="0000560D" w:rsidP="006A77B7">
      <w:r>
        <w:separator/>
      </w:r>
    </w:p>
  </w:footnote>
  <w:footnote w:type="continuationSeparator" w:id="0">
    <w:p w14:paraId="3A07DFC5" w14:textId="77777777" w:rsidR="0000560D" w:rsidRDefault="0000560D" w:rsidP="006A7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951E01"/>
    <w:multiLevelType w:val="hybridMultilevel"/>
    <w:tmpl w:val="E84675AE"/>
    <w:lvl w:ilvl="0" w:tplc="FA16AB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2FE5D35"/>
    <w:multiLevelType w:val="hybridMultilevel"/>
    <w:tmpl w:val="101661F4"/>
    <w:lvl w:ilvl="0" w:tplc="8A1CC8EE">
      <w:start w:val="1"/>
      <w:numFmt w:val="decimalEnclosedCircle"/>
      <w:lvlText w:val="%1"/>
      <w:lvlJc w:val="left"/>
      <w:pPr>
        <w:tabs>
          <w:tab w:val="num" w:pos="2487"/>
        </w:tabs>
        <w:ind w:left="24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67"/>
        </w:tabs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387"/>
        </w:tabs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07"/>
        </w:tabs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227"/>
        </w:tabs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47"/>
        </w:tabs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7"/>
        </w:tabs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87"/>
        </w:tabs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907"/>
        </w:tabs>
        <w:ind w:left="590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DB4"/>
    <w:rsid w:val="0000560D"/>
    <w:rsid w:val="000B1DC2"/>
    <w:rsid w:val="000C5A0A"/>
    <w:rsid w:val="000D6584"/>
    <w:rsid w:val="00145610"/>
    <w:rsid w:val="001D5B9D"/>
    <w:rsid w:val="001F3D99"/>
    <w:rsid w:val="002506BE"/>
    <w:rsid w:val="00266064"/>
    <w:rsid w:val="00292D5A"/>
    <w:rsid w:val="0029791A"/>
    <w:rsid w:val="002C608A"/>
    <w:rsid w:val="00302EFF"/>
    <w:rsid w:val="003333C8"/>
    <w:rsid w:val="003571BA"/>
    <w:rsid w:val="003E63D3"/>
    <w:rsid w:val="004118C1"/>
    <w:rsid w:val="004220BF"/>
    <w:rsid w:val="00426711"/>
    <w:rsid w:val="004379C8"/>
    <w:rsid w:val="004407BD"/>
    <w:rsid w:val="00457DB4"/>
    <w:rsid w:val="004A01DE"/>
    <w:rsid w:val="004D4F3E"/>
    <w:rsid w:val="004E60D8"/>
    <w:rsid w:val="004F70DD"/>
    <w:rsid w:val="00501C0A"/>
    <w:rsid w:val="005232A1"/>
    <w:rsid w:val="00575358"/>
    <w:rsid w:val="00577F6A"/>
    <w:rsid w:val="005A515A"/>
    <w:rsid w:val="005A5D0D"/>
    <w:rsid w:val="00600E1C"/>
    <w:rsid w:val="00623540"/>
    <w:rsid w:val="00631610"/>
    <w:rsid w:val="006372F7"/>
    <w:rsid w:val="006439B1"/>
    <w:rsid w:val="00647888"/>
    <w:rsid w:val="006A77B7"/>
    <w:rsid w:val="006D5A9E"/>
    <w:rsid w:val="006F4275"/>
    <w:rsid w:val="00721BE2"/>
    <w:rsid w:val="00742572"/>
    <w:rsid w:val="0075610C"/>
    <w:rsid w:val="00760549"/>
    <w:rsid w:val="007C4346"/>
    <w:rsid w:val="008362C9"/>
    <w:rsid w:val="008A3789"/>
    <w:rsid w:val="008D4DD8"/>
    <w:rsid w:val="008F7E79"/>
    <w:rsid w:val="0091528D"/>
    <w:rsid w:val="0092446F"/>
    <w:rsid w:val="0094148B"/>
    <w:rsid w:val="009548F5"/>
    <w:rsid w:val="009F5431"/>
    <w:rsid w:val="00A71A90"/>
    <w:rsid w:val="00A829C3"/>
    <w:rsid w:val="00A9299B"/>
    <w:rsid w:val="00AB10BD"/>
    <w:rsid w:val="00AB147D"/>
    <w:rsid w:val="00AB51E2"/>
    <w:rsid w:val="00AD712B"/>
    <w:rsid w:val="00B1788A"/>
    <w:rsid w:val="00B64245"/>
    <w:rsid w:val="00B77220"/>
    <w:rsid w:val="00B97325"/>
    <w:rsid w:val="00BB4509"/>
    <w:rsid w:val="00BE28B5"/>
    <w:rsid w:val="00C16F3D"/>
    <w:rsid w:val="00C200D4"/>
    <w:rsid w:val="00C30F20"/>
    <w:rsid w:val="00C358FA"/>
    <w:rsid w:val="00C61411"/>
    <w:rsid w:val="00C9727B"/>
    <w:rsid w:val="00CA1997"/>
    <w:rsid w:val="00CA35E4"/>
    <w:rsid w:val="00CB28FC"/>
    <w:rsid w:val="00CD43E9"/>
    <w:rsid w:val="00CD646D"/>
    <w:rsid w:val="00CD67F8"/>
    <w:rsid w:val="00CE10E2"/>
    <w:rsid w:val="00CE46FC"/>
    <w:rsid w:val="00D07ECB"/>
    <w:rsid w:val="00D1063D"/>
    <w:rsid w:val="00D16228"/>
    <w:rsid w:val="00D2691E"/>
    <w:rsid w:val="00D53D94"/>
    <w:rsid w:val="00D70EF3"/>
    <w:rsid w:val="00DB707E"/>
    <w:rsid w:val="00E13ECA"/>
    <w:rsid w:val="00E565C0"/>
    <w:rsid w:val="00E5729B"/>
    <w:rsid w:val="00E57FCB"/>
    <w:rsid w:val="00E8452C"/>
    <w:rsid w:val="00EA77C3"/>
    <w:rsid w:val="00EA7ED2"/>
    <w:rsid w:val="00ED107B"/>
    <w:rsid w:val="00F0272D"/>
    <w:rsid w:val="00F03A38"/>
    <w:rsid w:val="00F30860"/>
    <w:rsid w:val="00F31EF4"/>
    <w:rsid w:val="00F613CE"/>
    <w:rsid w:val="00F90735"/>
    <w:rsid w:val="00FB3776"/>
    <w:rsid w:val="00FC11B7"/>
    <w:rsid w:val="00FE5907"/>
    <w:rsid w:val="00FE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5E47E"/>
  <w15:docId w15:val="{FB216CC4-986A-484C-A239-57408B31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DB4"/>
    <w:pPr>
      <w:widowControl w:val="0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457DB4"/>
    <w:pPr>
      <w:jc w:val="right"/>
    </w:pPr>
  </w:style>
  <w:style w:type="character" w:customStyle="1" w:styleId="a4">
    <w:name w:val="結語 (文字)"/>
    <w:basedOn w:val="a0"/>
    <w:link w:val="a3"/>
    <w:rsid w:val="00457DB4"/>
    <w:rPr>
      <w:rFonts w:ascii="Century" w:eastAsia="ＭＳ 明朝" w:hAnsi="Century" w:cs="Times New Roman"/>
      <w:szCs w:val="24"/>
    </w:rPr>
  </w:style>
  <w:style w:type="character" w:styleId="a5">
    <w:name w:val="Hyperlink"/>
    <w:basedOn w:val="a0"/>
    <w:uiPriority w:val="99"/>
    <w:unhideWhenUsed/>
    <w:rsid w:val="00C30F2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A77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77B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A77B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77B7"/>
    <w:rPr>
      <w:rFonts w:ascii="Century" w:eastAsia="ＭＳ 明朝" w:hAnsi="Century" w:cs="Times New Roman"/>
      <w:szCs w:val="24"/>
    </w:rPr>
  </w:style>
  <w:style w:type="paragraph" w:styleId="aa">
    <w:name w:val="List Paragraph"/>
    <w:basedOn w:val="a"/>
    <w:uiPriority w:val="34"/>
    <w:qFormat/>
    <w:rsid w:val="00302EFF"/>
    <w:pPr>
      <w:ind w:leftChars="400" w:left="840"/>
    </w:pPr>
  </w:style>
  <w:style w:type="paragraph" w:customStyle="1" w:styleId="Default">
    <w:name w:val="Default"/>
    <w:rsid w:val="00D2691E"/>
    <w:pPr>
      <w:widowControl w:val="0"/>
      <w:autoSpaceDE w:val="0"/>
      <w:autoSpaceDN w:val="0"/>
      <w:adjustRightInd w:val="0"/>
      <w:jc w:val="left"/>
    </w:pPr>
    <w:rPr>
      <w:rFonts w:ascii="HGｺﾞｼｯｸM" w:hAnsi="HGｺﾞｼｯｸM" w:cs="HGｺﾞｼｯｸM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D5B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D5B9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Unresolved Mention"/>
    <w:basedOn w:val="a0"/>
    <w:uiPriority w:val="99"/>
    <w:semiHidden/>
    <w:unhideWhenUsed/>
    <w:rsid w:val="004379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C9D43-47A6-464C-B9AE-DC2A5449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千葉工業大学柔道部事務局</dc:creator>
  <cp:lastModifiedBy>ishii youhei</cp:lastModifiedBy>
  <cp:revision>2</cp:revision>
  <cp:lastPrinted>2019-05-15T07:50:00Z</cp:lastPrinted>
  <dcterms:created xsi:type="dcterms:W3CDTF">2022-09-28T10:00:00Z</dcterms:created>
  <dcterms:modified xsi:type="dcterms:W3CDTF">2022-09-28T10:00:00Z</dcterms:modified>
</cp:coreProperties>
</file>